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01FF6" w:rsidR="00E01FF6" w:rsidP="00E01FF6" w:rsidRDefault="00A322AE" w14:paraId="11BEBDAC" w14:textId="3875F5D3">
      <w:pPr>
        <w:pStyle w:val="FATitel"/>
        <w:rPr>
          <w:lang w:val="it-CH"/>
        </w:rPr>
      </w:pPr>
      <w:r>
        <w:rPr>
          <w:lang w:val="it-CH"/>
        </w:rPr>
        <w:t>Insieme porre fine alla fame</w:t>
      </w:r>
    </w:p>
    <w:p w:rsidR="003E176C" w:rsidP="003E176C" w:rsidRDefault="003E176C" w14:paraId="7E894F43" w14:textId="60C3C63A">
      <w:pPr>
        <w:rPr>
          <w:b/>
          <w:lang w:val="it-IT"/>
        </w:rPr>
      </w:pPr>
      <w:r w:rsidRPr="003E176C">
        <w:rPr>
          <w:b/>
          <w:lang w:val="it-IT"/>
        </w:rPr>
        <w:t xml:space="preserve">La visione </w:t>
      </w:r>
      <w:r>
        <w:rPr>
          <w:b/>
          <w:lang w:val="it-IT"/>
        </w:rPr>
        <w:t xml:space="preserve">di Azione Quaresimale </w:t>
      </w:r>
      <w:r w:rsidRPr="003E176C">
        <w:rPr>
          <w:b/>
          <w:lang w:val="it-IT"/>
        </w:rPr>
        <w:t>è un mondo giusto e senza fame, in cui il diritto al cibo è una realtà e dove tutti gli esseri umani vivono in piena dignità</w:t>
      </w:r>
      <w:r w:rsidR="00371AFE">
        <w:rPr>
          <w:b/>
          <w:lang w:val="it-IT"/>
        </w:rPr>
        <w:t xml:space="preserve">. Un mondo </w:t>
      </w:r>
      <w:r>
        <w:rPr>
          <w:b/>
          <w:lang w:val="it-IT"/>
        </w:rPr>
        <w:t xml:space="preserve">dove </w:t>
      </w:r>
      <w:r w:rsidR="009E66A0">
        <w:rPr>
          <w:b/>
          <w:lang w:val="it-IT"/>
        </w:rPr>
        <w:t xml:space="preserve">il Creato </w:t>
      </w:r>
      <w:r w:rsidR="00850C18">
        <w:rPr>
          <w:b/>
          <w:lang w:val="it-IT"/>
        </w:rPr>
        <w:t>è</w:t>
      </w:r>
      <w:r w:rsidR="00371AFE">
        <w:rPr>
          <w:b/>
          <w:lang w:val="it-IT"/>
        </w:rPr>
        <w:t xml:space="preserve"> </w:t>
      </w:r>
      <w:r w:rsidRPr="003E176C">
        <w:rPr>
          <w:b/>
          <w:lang w:val="it-IT"/>
        </w:rPr>
        <w:t>preservat</w:t>
      </w:r>
      <w:r w:rsidR="00850C18">
        <w:rPr>
          <w:b/>
          <w:lang w:val="it-IT"/>
        </w:rPr>
        <w:t>o</w:t>
      </w:r>
      <w:r w:rsidRPr="003E176C">
        <w:rPr>
          <w:b/>
          <w:lang w:val="it-IT"/>
        </w:rPr>
        <w:t xml:space="preserve"> nella </w:t>
      </w:r>
      <w:r w:rsidR="00850C18">
        <w:rPr>
          <w:b/>
          <w:lang w:val="it-IT"/>
        </w:rPr>
        <w:t>sua</w:t>
      </w:r>
      <w:r w:rsidRPr="003E176C">
        <w:rPr>
          <w:b/>
          <w:lang w:val="it-IT"/>
        </w:rPr>
        <w:t xml:space="preserve"> diversità, oggi e per le generazioni future.</w:t>
      </w:r>
    </w:p>
    <w:p w:rsidR="00495689" w:rsidP="3516159F" w:rsidRDefault="002E7EDA" w14:paraId="59EE6FF7" w14:textId="1FF5A233">
      <w:pPr>
        <w:rPr>
          <w:lang w:val="it-IT"/>
        </w:rPr>
      </w:pPr>
      <w:r w:rsidRPr="3516159F" w:rsidR="002E7EDA">
        <w:rPr>
          <w:lang w:val="it-IT"/>
        </w:rPr>
        <w:t>L’organizzazione di cooperazione internazionale cattolica</w:t>
      </w:r>
      <w:r w:rsidRPr="3516159F" w:rsidR="004B0CFA">
        <w:rPr>
          <w:lang w:val="it-IT"/>
        </w:rPr>
        <w:t xml:space="preserve"> agisce tramite</w:t>
      </w:r>
      <w:r w:rsidRPr="3516159F" w:rsidR="00495689">
        <w:rPr>
          <w:lang w:val="it-IT"/>
        </w:rPr>
        <w:t xml:space="preserve"> le </w:t>
      </w:r>
      <w:r w:rsidRPr="3516159F" w:rsidR="004B0CFA">
        <w:rPr>
          <w:lang w:val="it-IT"/>
        </w:rPr>
        <w:t>sue</w:t>
      </w:r>
      <w:r w:rsidRPr="3516159F" w:rsidR="00495689">
        <w:rPr>
          <w:lang w:val="it-IT"/>
        </w:rPr>
        <w:t xml:space="preserve"> organizzazioni</w:t>
      </w:r>
      <w:r w:rsidRPr="3516159F" w:rsidR="004B0CFA">
        <w:rPr>
          <w:lang w:val="it-IT"/>
        </w:rPr>
        <w:t xml:space="preserve"> </w:t>
      </w:r>
      <w:r w:rsidRPr="3516159F" w:rsidR="00495689">
        <w:rPr>
          <w:lang w:val="it-IT"/>
        </w:rPr>
        <w:t xml:space="preserve">partner in </w:t>
      </w:r>
      <w:r w:rsidRPr="3516159F" w:rsidR="004B0CFA">
        <w:rPr>
          <w:lang w:val="it-IT"/>
        </w:rPr>
        <w:t xml:space="preserve">12 </w:t>
      </w:r>
      <w:r w:rsidRPr="3516159F" w:rsidR="00A11DD6">
        <w:rPr>
          <w:lang w:val="it-IT"/>
        </w:rPr>
        <w:t>P</w:t>
      </w:r>
      <w:r w:rsidRPr="3516159F" w:rsidR="00495689">
        <w:rPr>
          <w:lang w:val="it-IT"/>
        </w:rPr>
        <w:t xml:space="preserve">aesi del Sud globale per un miglioramento duraturo delle condizioni di vita delle persone svantaggiate. Con progetti </w:t>
      </w:r>
      <w:r w:rsidRPr="3516159F" w:rsidR="002E7EDA">
        <w:rPr>
          <w:lang w:val="it-IT"/>
        </w:rPr>
        <w:t>in ambito rurale rafforza</w:t>
      </w:r>
      <w:r w:rsidRPr="3516159F" w:rsidR="00495689">
        <w:rPr>
          <w:lang w:val="it-IT"/>
        </w:rPr>
        <w:t xml:space="preserve"> l</w:t>
      </w:r>
      <w:r w:rsidRPr="3516159F" w:rsidR="002E7EDA">
        <w:rPr>
          <w:lang w:val="it-IT"/>
        </w:rPr>
        <w:t>’</w:t>
      </w:r>
      <w:r w:rsidRPr="3516159F" w:rsidR="00495689">
        <w:rPr>
          <w:lang w:val="it-IT"/>
        </w:rPr>
        <w:t xml:space="preserve">autonomia </w:t>
      </w:r>
      <w:r w:rsidRPr="3516159F" w:rsidR="002E7EDA">
        <w:rPr>
          <w:lang w:val="it-IT"/>
        </w:rPr>
        <w:t xml:space="preserve">delle singole persone </w:t>
      </w:r>
      <w:r w:rsidRPr="3516159F" w:rsidR="00495689">
        <w:rPr>
          <w:lang w:val="it-IT"/>
        </w:rPr>
        <w:t xml:space="preserve">e </w:t>
      </w:r>
      <w:r w:rsidRPr="3516159F" w:rsidR="002E7EDA">
        <w:rPr>
          <w:lang w:val="it-IT"/>
        </w:rPr>
        <w:t>sostiene</w:t>
      </w:r>
      <w:r w:rsidRPr="3516159F" w:rsidR="00495689">
        <w:rPr>
          <w:lang w:val="it-IT"/>
        </w:rPr>
        <w:t xml:space="preserve"> le</w:t>
      </w:r>
      <w:r w:rsidRPr="3516159F" w:rsidR="002E7EDA">
        <w:rPr>
          <w:lang w:val="it-IT"/>
        </w:rPr>
        <w:t xml:space="preserve"> </w:t>
      </w:r>
      <w:r w:rsidRPr="3516159F" w:rsidR="00495689">
        <w:rPr>
          <w:lang w:val="it-IT"/>
        </w:rPr>
        <w:t>comunità nel rivendicare i loro diritti fondamentali</w:t>
      </w:r>
      <w:r w:rsidRPr="3516159F" w:rsidR="002E7EDA">
        <w:rPr>
          <w:lang w:val="it-IT"/>
        </w:rPr>
        <w:t>: alla terra da coltivare e abitare, alle fonti idriche, a un cibo sano e sufficiente.</w:t>
      </w:r>
    </w:p>
    <w:p w:rsidR="000251D8" w:rsidP="000D4FFA" w:rsidRDefault="006434F2" w14:paraId="4E01A736" w14:textId="157ED37A">
      <w:pPr>
        <w:rPr>
          <w:lang w:val="it-IT"/>
        </w:rPr>
      </w:pPr>
      <w:r w:rsidRPr="4749EE33" w:rsidR="006434F2">
        <w:rPr>
          <w:lang w:val="it-IT"/>
        </w:rPr>
        <w:t>Grazie a</w:t>
      </w:r>
      <w:r w:rsidRPr="4749EE33" w:rsidR="0010291A">
        <w:rPr>
          <w:lang w:val="it-IT"/>
        </w:rPr>
        <w:t xml:space="preserve">nche alla colletta Quaresimale, </w:t>
      </w:r>
      <w:r w:rsidRPr="4749EE33" w:rsidR="00DA66CE">
        <w:rPr>
          <w:lang w:val="it-IT"/>
        </w:rPr>
        <w:t>e i</w:t>
      </w:r>
      <w:r w:rsidRPr="4749EE33" w:rsidR="00DA66CE">
        <w:rPr>
          <w:lang w:val="it-IT"/>
        </w:rPr>
        <w:t>n collaborazione con reti di famiglie contadine, gruppi di solidarietà, organizzazioni ecclesiastiche e della società civile</w:t>
      </w:r>
      <w:r w:rsidRPr="4749EE33" w:rsidR="00DE0D26">
        <w:rPr>
          <w:lang w:val="it-IT"/>
        </w:rPr>
        <w:t>,</w:t>
      </w:r>
      <w:r w:rsidRPr="4749EE33" w:rsidR="00DA66CE">
        <w:rPr>
          <w:lang w:val="it-IT"/>
        </w:rPr>
        <w:t xml:space="preserve"> </w:t>
      </w:r>
      <w:r w:rsidRPr="4749EE33" w:rsidR="00DE0D26">
        <w:rPr>
          <w:lang w:val="it-IT"/>
        </w:rPr>
        <w:t xml:space="preserve">nel 2024 </w:t>
      </w:r>
      <w:r w:rsidRPr="4749EE33" w:rsidR="00DE0D26">
        <w:rPr>
          <w:lang w:val="it-IT"/>
        </w:rPr>
        <w:t xml:space="preserve">Azione Quaresimale </w:t>
      </w:r>
      <w:r w:rsidRPr="4749EE33" w:rsidR="00DA66CE">
        <w:rPr>
          <w:lang w:val="it-IT"/>
        </w:rPr>
        <w:t xml:space="preserve">ha </w:t>
      </w:r>
      <w:r w:rsidRPr="4749EE33" w:rsidR="00DA66CE">
        <w:rPr>
          <w:lang w:val="it-IT"/>
        </w:rPr>
        <w:t>finanziato</w:t>
      </w:r>
      <w:r w:rsidRPr="4749EE33" w:rsidR="00DA66CE">
        <w:rPr>
          <w:lang w:val="it-IT"/>
        </w:rPr>
        <w:t xml:space="preserve"> </w:t>
      </w:r>
      <w:r w:rsidRPr="4749EE33" w:rsidR="0038301E">
        <w:rPr>
          <w:lang w:val="it-IT"/>
        </w:rPr>
        <w:t>347 progetti</w:t>
      </w:r>
      <w:r w:rsidRPr="4749EE33" w:rsidR="00DE0D26">
        <w:rPr>
          <w:lang w:val="it-IT"/>
        </w:rPr>
        <w:t xml:space="preserve">. Ne hanno </w:t>
      </w:r>
      <w:r w:rsidRPr="4749EE33" w:rsidR="0010291A">
        <w:rPr>
          <w:lang w:val="it-IT"/>
        </w:rPr>
        <w:t xml:space="preserve">beneficiato </w:t>
      </w:r>
      <w:r w:rsidRPr="4749EE33" w:rsidR="000D4FFA">
        <w:rPr>
          <w:lang w:val="it-IT"/>
        </w:rPr>
        <w:t xml:space="preserve">direttamente circa 639’000 persone, il 58 per cento delle quali erano donne. </w:t>
      </w:r>
      <w:r w:rsidRPr="4749EE33" w:rsidR="007D5A48">
        <w:rPr>
          <w:lang w:val="it-IT"/>
        </w:rPr>
        <w:t>Di queste, ben</w:t>
      </w:r>
      <w:r w:rsidRPr="4749EE33" w:rsidR="000D4FFA">
        <w:rPr>
          <w:lang w:val="it-IT"/>
        </w:rPr>
        <w:t xml:space="preserve"> 621’000 hanno migliorato </w:t>
      </w:r>
      <w:r w:rsidRPr="4749EE33" w:rsidR="00FB2D44">
        <w:rPr>
          <w:lang w:val="it-IT"/>
        </w:rPr>
        <w:t>la loro alimentazione</w:t>
      </w:r>
      <w:r w:rsidRPr="4749EE33" w:rsidR="00D51BF8">
        <w:rPr>
          <w:lang w:val="it-IT"/>
        </w:rPr>
        <w:t xml:space="preserve"> sia qualitativamente sia quantitativamente</w:t>
      </w:r>
      <w:r w:rsidRPr="4749EE33" w:rsidR="76806475">
        <w:rPr>
          <w:lang w:val="it-IT"/>
        </w:rPr>
        <w:t>,</w:t>
      </w:r>
      <w:r w:rsidRPr="4749EE33" w:rsidR="00C02C14">
        <w:rPr>
          <w:lang w:val="it-IT"/>
        </w:rPr>
        <w:t xml:space="preserve"> </w:t>
      </w:r>
      <w:r w:rsidRPr="4749EE33" w:rsidR="001145C3">
        <w:rPr>
          <w:lang w:val="it-IT"/>
        </w:rPr>
        <w:t>ciò che permette</w:t>
      </w:r>
      <w:r w:rsidRPr="4749EE33" w:rsidR="00C02C14">
        <w:rPr>
          <w:lang w:val="it-IT"/>
        </w:rPr>
        <w:t xml:space="preserve"> loro di vivere bene e </w:t>
      </w:r>
      <w:r w:rsidRPr="4749EE33" w:rsidR="008238F0">
        <w:rPr>
          <w:lang w:val="it-IT"/>
        </w:rPr>
        <w:t>in maniera indipendente e autonoma</w:t>
      </w:r>
      <w:r w:rsidRPr="4749EE33" w:rsidR="000D4FFA">
        <w:rPr>
          <w:lang w:val="it-IT"/>
        </w:rPr>
        <w:t xml:space="preserve">. Indirettamente, circa 2,7 milioni di persone hanno visto migliorare positivamente la loro situazione di vita. In alcuni Paesi </w:t>
      </w:r>
      <w:r w:rsidRPr="4749EE33" w:rsidR="00357949">
        <w:rPr>
          <w:lang w:val="it-IT"/>
        </w:rPr>
        <w:t xml:space="preserve">toccati da catastrofi naturali, come </w:t>
      </w:r>
      <w:r w:rsidRPr="4749EE33" w:rsidR="009268A8">
        <w:rPr>
          <w:lang w:val="it-IT"/>
        </w:rPr>
        <w:t>le Filippine, sono stati</w:t>
      </w:r>
      <w:r w:rsidRPr="4749EE33" w:rsidR="000D4FFA">
        <w:rPr>
          <w:lang w:val="it-IT"/>
        </w:rPr>
        <w:t xml:space="preserve"> fornit</w:t>
      </w:r>
      <w:r w:rsidRPr="4749EE33" w:rsidR="009268A8">
        <w:rPr>
          <w:lang w:val="it-IT"/>
        </w:rPr>
        <w:t>i</w:t>
      </w:r>
      <w:r w:rsidRPr="4749EE33" w:rsidR="000D4FFA">
        <w:rPr>
          <w:lang w:val="it-IT"/>
        </w:rPr>
        <w:t xml:space="preserve"> anche aiuti d’emergenza</w:t>
      </w:r>
      <w:r w:rsidRPr="4749EE33" w:rsidR="009268A8">
        <w:rPr>
          <w:lang w:val="it-IT"/>
        </w:rPr>
        <w:t xml:space="preserve"> per ricostruire le case e </w:t>
      </w:r>
      <w:r w:rsidRPr="4749EE33" w:rsidR="003847F2">
        <w:rPr>
          <w:lang w:val="it-IT"/>
        </w:rPr>
        <w:t>ripartire con la coltivazione</w:t>
      </w:r>
      <w:r w:rsidRPr="4749EE33" w:rsidR="009268A8">
        <w:rPr>
          <w:lang w:val="it-IT"/>
        </w:rPr>
        <w:t xml:space="preserve"> </w:t>
      </w:r>
      <w:r w:rsidRPr="4749EE33" w:rsidR="000251D8">
        <w:rPr>
          <w:lang w:val="it-IT"/>
        </w:rPr>
        <w:t>nei campi.</w:t>
      </w:r>
      <w:r w:rsidRPr="4749EE33" w:rsidR="000D4FFA">
        <w:rPr>
          <w:lang w:val="it-IT"/>
        </w:rPr>
        <w:t xml:space="preserve"> </w:t>
      </w:r>
      <w:r w:rsidRPr="4749EE33" w:rsidR="00074594">
        <w:rPr>
          <w:lang w:val="it-IT"/>
        </w:rPr>
        <w:t>Inoltre</w:t>
      </w:r>
      <w:r w:rsidRPr="4749EE33" w:rsidR="00790317">
        <w:rPr>
          <w:lang w:val="it-IT"/>
        </w:rPr>
        <w:t>,</w:t>
      </w:r>
      <w:r w:rsidRPr="4749EE33" w:rsidR="00074594">
        <w:rPr>
          <w:lang w:val="it-IT"/>
        </w:rPr>
        <w:t xml:space="preserve"> </w:t>
      </w:r>
      <w:r w:rsidRPr="4749EE33" w:rsidR="00790317">
        <w:rPr>
          <w:lang w:val="it-IT"/>
        </w:rPr>
        <w:t>attraverso progetti, programmi, campagne, nonché attività d’informazione e sensibilizzazione</w:t>
      </w:r>
      <w:r w:rsidRPr="4749EE33" w:rsidR="00790317">
        <w:rPr>
          <w:lang w:val="it-IT"/>
        </w:rPr>
        <w:t xml:space="preserve"> </w:t>
      </w:r>
      <w:r w:rsidRPr="4749EE33" w:rsidR="003847F2">
        <w:rPr>
          <w:lang w:val="it-IT"/>
        </w:rPr>
        <w:t>sono state</w:t>
      </w:r>
      <w:r w:rsidRPr="4749EE33" w:rsidR="00074594">
        <w:rPr>
          <w:lang w:val="it-IT"/>
        </w:rPr>
        <w:t xml:space="preserve"> raggiunt</w:t>
      </w:r>
      <w:r w:rsidRPr="4749EE33" w:rsidR="003847F2">
        <w:rPr>
          <w:lang w:val="it-IT"/>
        </w:rPr>
        <w:t>e</w:t>
      </w:r>
      <w:r w:rsidRPr="4749EE33" w:rsidR="00074594">
        <w:rPr>
          <w:lang w:val="it-IT"/>
        </w:rPr>
        <w:t xml:space="preserve"> oltre 5,2 milioni di persone</w:t>
      </w:r>
      <w:r w:rsidRPr="4749EE33" w:rsidR="7FCBA4E6">
        <w:rPr>
          <w:lang w:val="it-IT"/>
        </w:rPr>
        <w:t xml:space="preserve"> in tutto il mondo</w:t>
      </w:r>
      <w:r w:rsidRPr="4749EE33" w:rsidR="00074594">
        <w:rPr>
          <w:lang w:val="it-IT"/>
        </w:rPr>
        <w:t>.</w:t>
      </w:r>
    </w:p>
    <w:p w:rsidRPr="002974DD" w:rsidR="000D4FFA" w:rsidP="00E01FF6" w:rsidRDefault="000251D8" w14:paraId="2A158E4B" w14:textId="57ACA92F">
      <w:pPr>
        <w:rPr>
          <w:rFonts w:cs="Arial"/>
          <w:lang w:val="it-IT"/>
        </w:rPr>
      </w:pPr>
      <w:r>
        <w:rPr>
          <w:lang w:val="it-IT"/>
        </w:rPr>
        <w:t>In Svizzera</w:t>
      </w:r>
      <w:r w:rsidR="003847F2">
        <w:rPr>
          <w:lang w:val="it-IT"/>
        </w:rPr>
        <w:t xml:space="preserve">, </w:t>
      </w:r>
      <w:r>
        <w:rPr>
          <w:lang w:val="it-IT"/>
        </w:rPr>
        <w:t>con le</w:t>
      </w:r>
      <w:r w:rsidRPr="000D4FFA" w:rsidR="000D4FFA">
        <w:rPr>
          <w:lang w:val="it-IT"/>
        </w:rPr>
        <w:t xml:space="preserve"> attività d’informazione e sensibilizzazione</w:t>
      </w:r>
      <w:r w:rsidR="007307E2">
        <w:rPr>
          <w:lang w:val="it-IT"/>
        </w:rPr>
        <w:t>,</w:t>
      </w:r>
      <w:r w:rsidRPr="000D4FFA" w:rsidR="000D4FFA">
        <w:rPr>
          <w:lang w:val="it-IT"/>
        </w:rPr>
        <w:t xml:space="preserve"> </w:t>
      </w:r>
      <w:r>
        <w:rPr>
          <w:lang w:val="it-IT"/>
        </w:rPr>
        <w:t>sono state</w:t>
      </w:r>
      <w:r w:rsidRPr="000D4FFA" w:rsidR="000D4FFA">
        <w:rPr>
          <w:lang w:val="it-IT"/>
        </w:rPr>
        <w:t xml:space="preserve"> raggiunt</w:t>
      </w:r>
      <w:r>
        <w:rPr>
          <w:lang w:val="it-IT"/>
        </w:rPr>
        <w:t>e</w:t>
      </w:r>
      <w:r w:rsidRPr="000D4FFA" w:rsidR="000D4FFA">
        <w:rPr>
          <w:lang w:val="it-IT"/>
        </w:rPr>
        <w:t xml:space="preserve"> circa 2,5 milioni di persone.</w:t>
      </w:r>
      <w:r w:rsidR="00E71BEC">
        <w:rPr>
          <w:lang w:val="it-IT"/>
        </w:rPr>
        <w:t xml:space="preserve"> </w:t>
      </w:r>
      <w:r w:rsidRPr="00E71BEC" w:rsidR="007307E2">
        <w:rPr>
          <w:lang w:val="it-IT"/>
        </w:rPr>
        <w:t>Oltre alla Campagna ecumenica</w:t>
      </w:r>
      <w:r w:rsidR="007307E2">
        <w:rPr>
          <w:lang w:val="it-IT"/>
        </w:rPr>
        <w:t xml:space="preserve"> durante la Quaresima</w:t>
      </w:r>
      <w:r w:rsidRPr="00E71BEC" w:rsidR="007307E2">
        <w:rPr>
          <w:lang w:val="it-IT"/>
        </w:rPr>
        <w:t xml:space="preserve">, sono state realizzate altre iniziative di sensibilizzazione come </w:t>
      </w:r>
      <w:r w:rsidR="007307E2">
        <w:rPr>
          <w:lang w:val="it-IT"/>
        </w:rPr>
        <w:t>il</w:t>
      </w:r>
      <w:r w:rsidRPr="00E71BEC" w:rsidR="007307E2">
        <w:rPr>
          <w:lang w:val="it-IT"/>
        </w:rPr>
        <w:t xml:space="preserve"> focus comunicativo in relazione alla Giornata mondiale dell’alimentazione del 16 ottobre</w:t>
      </w:r>
      <w:r w:rsidR="007307E2">
        <w:rPr>
          <w:lang w:val="it-IT"/>
        </w:rPr>
        <w:t xml:space="preserve"> 2024</w:t>
      </w:r>
      <w:r w:rsidRPr="00E71BEC" w:rsidR="007307E2">
        <w:rPr>
          <w:lang w:val="it-IT"/>
        </w:rPr>
        <w:t>.</w:t>
      </w:r>
      <w:r w:rsidR="007307E2">
        <w:rPr>
          <w:lang w:val="it-IT"/>
        </w:rPr>
        <w:t xml:space="preserve"> </w:t>
      </w:r>
      <w:r w:rsidR="00E71BEC">
        <w:rPr>
          <w:lang w:val="it-IT"/>
        </w:rPr>
        <w:t>Sul piano</w:t>
      </w:r>
      <w:r w:rsidRPr="00E71BEC" w:rsidR="00E71BEC">
        <w:rPr>
          <w:lang w:val="it-IT"/>
        </w:rPr>
        <w:t xml:space="preserve"> internazional</w:t>
      </w:r>
      <w:r w:rsidR="00E71BEC">
        <w:rPr>
          <w:lang w:val="it-IT"/>
        </w:rPr>
        <w:t>e Azione Quaresimale</w:t>
      </w:r>
      <w:r w:rsidRPr="00E71BEC" w:rsidR="00E71BEC">
        <w:rPr>
          <w:lang w:val="it-IT"/>
        </w:rPr>
        <w:t xml:space="preserve"> </w:t>
      </w:r>
      <w:r w:rsidR="00E71BEC">
        <w:rPr>
          <w:lang w:val="it-IT"/>
        </w:rPr>
        <w:t>si fa portavoce</w:t>
      </w:r>
      <w:r w:rsidRPr="00E71BEC" w:rsidR="00E71BEC">
        <w:rPr>
          <w:lang w:val="it-IT"/>
        </w:rPr>
        <w:t xml:space="preserve"> delle comunità </w:t>
      </w:r>
      <w:r w:rsidR="00E71BEC">
        <w:rPr>
          <w:lang w:val="it-IT"/>
        </w:rPr>
        <w:t>locali</w:t>
      </w:r>
      <w:r w:rsidRPr="00E71BEC" w:rsidR="00E71BEC">
        <w:rPr>
          <w:lang w:val="it-IT"/>
        </w:rPr>
        <w:t xml:space="preserve"> </w:t>
      </w:r>
      <w:r w:rsidR="00E71BEC">
        <w:rPr>
          <w:lang w:val="it-IT"/>
        </w:rPr>
        <w:t xml:space="preserve">nei Paesi </w:t>
      </w:r>
      <w:r w:rsidRPr="00E71BEC" w:rsidR="00E71BEC">
        <w:rPr>
          <w:lang w:val="it-IT"/>
        </w:rPr>
        <w:t>del Sud globale.</w:t>
      </w:r>
    </w:p>
    <w:p w:rsidRPr="00E01FF6" w:rsidR="00A322AE" w:rsidP="00E01FF6" w:rsidRDefault="00A322AE" w14:paraId="015FE767" w14:textId="3C8F47F0">
      <w:pPr>
        <w:rPr>
          <w:rFonts w:cs="Arial"/>
          <w:lang w:val="it-CH"/>
        </w:rPr>
      </w:pPr>
      <w:r>
        <w:rPr>
          <w:rFonts w:cs="Arial"/>
          <w:lang w:val="it-CH"/>
        </w:rPr>
        <w:t>gennaio 202</w:t>
      </w:r>
      <w:r w:rsidR="002974DD">
        <w:rPr>
          <w:rFonts w:cs="Arial"/>
          <w:lang w:val="it-CH"/>
        </w:rPr>
        <w:t>5</w:t>
      </w:r>
    </w:p>
    <w:sectPr w:rsidRPr="00E01FF6" w:rsidR="00A322AE" w:rsidSect="00B06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7257" w:rsidP="00310849" w:rsidRDefault="005C7257" w14:paraId="70BB6762" w14:textId="77777777">
      <w:r>
        <w:separator/>
      </w:r>
    </w:p>
  </w:endnote>
  <w:endnote w:type="continuationSeparator" w:id="0">
    <w:p w:rsidR="005C7257" w:rsidP="00310849" w:rsidRDefault="005C7257" w14:paraId="457D58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505B" w:rsidRDefault="00E7505B" w14:paraId="3F2AC4CE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BE14CB" w:rsidR="005F5251" w:rsidP="00B06F00" w:rsidRDefault="00927BC4" w14:paraId="0C769324" w14:textId="77777777">
    <w:pPr>
      <w:pStyle w:val="Pieddepage"/>
      <w:tabs>
        <w:tab w:val="clear" w:pos="9072"/>
        <w:tab w:val="right" w:pos="9214"/>
      </w:tabs>
    </w:pPr>
    <w:r w:rsidRPr="004519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06A65" wp14:editId="61DE8D70">
              <wp:simplePos x="0" y="0"/>
              <wp:positionH relativeFrom="column">
                <wp:posOffset>-3447</wp:posOffset>
              </wp:positionH>
              <wp:positionV relativeFrom="paragraph">
                <wp:posOffset>26941</wp:posOffset>
              </wp:positionV>
              <wp:extent cx="5832747" cy="29573"/>
              <wp:effectExtent l="0" t="0" r="22225" b="2159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747" cy="29573"/>
                      </a:xfrm>
                      <a:prstGeom prst="line">
                        <a:avLst/>
                      </a:prstGeom>
                      <a:ln>
                        <a:solidFill>
                          <a:srgbClr val="E000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A6ECE6E">
            <v:line id="Gerade Verbindung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00032" strokeweight=".5pt" from="-.25pt,2.1pt" to="459pt,4.45pt" w14:anchorId="74F7FF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">
              <v:stroke joinstyle="miter"/>
            </v:line>
          </w:pict>
        </mc:Fallback>
      </mc:AlternateContent>
    </w:r>
    <w:r w:rsidRPr="00451984">
      <w:t xml:space="preserve"> </w:t>
    </w:r>
    <w:r w:rsidRPr="00451984">
      <w:tab/>
    </w:r>
    <w:r w:rsidRPr="00451984">
      <w:tab/>
    </w:r>
    <w:r w:rsidRPr="00451984">
      <w:tab/>
    </w:r>
    <w:r w:rsidRPr="00BE14CB">
      <w:t xml:space="preserve"> </w:t>
    </w:r>
    <w:r w:rsidRPr="00BE14CB">
      <w:fldChar w:fldCharType="begin"/>
    </w:r>
    <w:r w:rsidRPr="00BE14CB">
      <w:instrText xml:space="preserve"> PAGE  \* Arabic  \* MERGEFORMAT </w:instrText>
    </w:r>
    <w:r w:rsidRPr="00BE14CB">
      <w:fldChar w:fldCharType="separate"/>
    </w:r>
    <w:r w:rsidR="005C7257">
      <w:rPr>
        <w:noProof/>
      </w:rPr>
      <w:t>2</w:t>
    </w:r>
    <w:r w:rsidRPr="00BE14CB">
      <w:fldChar w:fldCharType="end"/>
    </w:r>
    <w:r w:rsidRPr="00BE14CB">
      <w:t>/</w:t>
    </w:r>
    <w:r>
      <w:fldChar w:fldCharType="begin"/>
    </w:r>
    <w:r>
      <w:instrText> NUMPAGES  \* Arabic  \* MERGEFORMAT </w:instrText>
    </w:r>
    <w:r>
      <w:fldChar w:fldCharType="separate"/>
    </w:r>
    <w:r w:rsidR="005C725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00B34" w:rsidR="005F5251" w:rsidP="00125EA8" w:rsidRDefault="00125EA8" w14:paraId="43569AD0" w14:textId="5ADF59D3">
    <w:pPr>
      <w:pBdr>
        <w:top w:val="single" w:color="E00032" w:sz="4" w:space="10"/>
      </w:pBdr>
      <w:tabs>
        <w:tab w:val="clear" w:pos="9072"/>
        <w:tab w:val="right" w:pos="9211"/>
      </w:tabs>
      <w:spacing w:line="240" w:lineRule="auto"/>
      <w:rPr>
        <w:rStyle w:val="PieddepageCar"/>
        <w:lang w:val="it-IT"/>
      </w:rPr>
    </w:pPr>
    <w:r w:rsidRPr="00061479">
      <w:rPr>
        <w:rStyle w:val="PieddepageCar"/>
        <w:rFonts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4CCA4C9B" wp14:editId="07E9BE2A">
          <wp:simplePos x="0" y="0"/>
          <wp:positionH relativeFrom="column">
            <wp:posOffset>-572770</wp:posOffset>
          </wp:positionH>
          <wp:positionV relativeFrom="paragraph">
            <wp:posOffset>18415</wp:posOffset>
          </wp:positionV>
          <wp:extent cx="370800" cy="396000"/>
          <wp:effectExtent l="0" t="0" r="0" b="4445"/>
          <wp:wrapTight wrapText="bothSides">
            <wp:wrapPolygon edited="0">
              <wp:start x="3334" y="0"/>
              <wp:lineTo x="0" y="5201"/>
              <wp:lineTo x="0" y="15602"/>
              <wp:lineTo x="2223" y="20803"/>
              <wp:lineTo x="16672" y="20803"/>
              <wp:lineTo x="20007" y="16642"/>
              <wp:lineTo x="20007" y="5201"/>
              <wp:lineTo x="18895" y="1040"/>
              <wp:lineTo x="14449" y="0"/>
              <wp:lineTo x="3334" y="0"/>
            </wp:wrapPolygon>
          </wp:wrapTight>
          <wp:docPr id="14" name="Bild 14" descr="01 Server Kreation:_Logos_FSC_GAS_POST_ZEWO:ZEWO-Logos:ZEWO_Logo_def_s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Server Kreation:_Logos_FSC_GAS_POST_ZEWO:ZEWO-Logos:ZEWO_Logo_def_s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B34">
      <w:rPr>
        <w:rStyle w:val="PieddepageCar"/>
        <w:b/>
        <w:bCs/>
        <w:lang w:val="it-IT"/>
      </w:rPr>
      <w:t>Azione Quaresimale,</w:t>
    </w:r>
    <w:r w:rsidRPr="00500B34">
      <w:rPr>
        <w:rStyle w:val="PieddepageCar"/>
        <w:lang w:val="it-IT"/>
      </w:rPr>
      <w:t xml:space="preserve"> Via Can</w:t>
    </w:r>
    <w:r w:rsidR="00275724">
      <w:rPr>
        <w:rStyle w:val="PieddepageCar"/>
        <w:lang w:val="it-IT"/>
      </w:rPr>
      <w:t xml:space="preserve">tonale 2a, 6900 Lugano, tel </w:t>
    </w:r>
    <w:r w:rsidR="00E7505B">
      <w:rPr>
        <w:rStyle w:val="PieddepageCar"/>
        <w:lang w:val="it-IT"/>
      </w:rPr>
      <w:t>0</w:t>
    </w:r>
    <w:r w:rsidRPr="00500B34">
      <w:rPr>
        <w:rStyle w:val="PieddepageCar"/>
        <w:lang w:val="it-IT"/>
      </w:rPr>
      <w:t>91 922 70 47, l</w:t>
    </w:r>
    <w:r w:rsidR="00E7505B">
      <w:rPr>
        <w:rStyle w:val="PieddepageCar"/>
        <w:lang w:val="it-IT"/>
      </w:rPr>
      <w:t>ugano</w:t>
    </w:r>
    <w:r w:rsidRPr="00500B34">
      <w:rPr>
        <w:rStyle w:val="PieddepageCar"/>
        <w:lang w:val="it-IT"/>
      </w:rPr>
      <w:t>@azionequaresimale.ch, azionequaresimale.ch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7257" w:rsidP="00310849" w:rsidRDefault="005C7257" w14:paraId="44A38439" w14:textId="77777777">
      <w:r>
        <w:separator/>
      </w:r>
    </w:p>
  </w:footnote>
  <w:footnote w:type="continuationSeparator" w:id="0">
    <w:p w:rsidR="005C7257" w:rsidP="00310849" w:rsidRDefault="005C7257" w14:paraId="396A4F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505B" w:rsidRDefault="00E7505B" w14:paraId="77E6488E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505B" w:rsidRDefault="00E7505B" w14:paraId="6A5EFE4D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930F5" w:rsidR="005F5251" w:rsidP="0015172B" w:rsidRDefault="005C7257" w14:paraId="21DC7123" w14:textId="77777777">
    <w:pPr>
      <w:pStyle w:val="FAKopfzeile"/>
      <w:tabs>
        <w:tab w:val="clear" w:pos="4438"/>
        <w:tab w:val="clear" w:pos="7856"/>
      </w:tabs>
    </w:pPr>
    <w:r>
      <w:t>Articoli per bollettini</w:t>
    </w:r>
    <w:r w:rsidRPr="003930F5" w:rsidR="005F5251">
      <w:tab/>
    </w:r>
    <w:r w:rsidR="00B06F00">
      <w:tab/>
    </w:r>
    <w:r w:rsidR="0053015F">
      <w:rPr>
        <w:lang w:eastAsia="de-CH"/>
      </w:rPr>
      <w:drawing>
        <wp:inline distT="0" distB="0" distL="0" distR="0" wp14:anchorId="31E4FF58" wp14:editId="39249DE6">
          <wp:extent cx="399600" cy="5472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Bildmarke_RGB_Original_400Proz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564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364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4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8B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02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A1AD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5F8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DCA1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B06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6D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1556E0"/>
    <w:multiLevelType w:val="hybridMultilevel"/>
    <w:tmpl w:val="0CAEB126"/>
    <w:lvl w:ilvl="0" w:tplc="B02AE61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F421A11"/>
    <w:multiLevelType w:val="multilevel"/>
    <w:tmpl w:val="30BAAC5A"/>
    <w:styleLink w:val="AktuelleListe1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F5313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6F547B"/>
    <w:multiLevelType w:val="multilevel"/>
    <w:tmpl w:val="2EB890F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40474D"/>
    <w:multiLevelType w:val="hybridMultilevel"/>
    <w:tmpl w:val="F6CEDFAE"/>
    <w:lvl w:ilvl="0" w:tplc="BBE6175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lang w:val="de-D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DE116A8"/>
    <w:multiLevelType w:val="hybridMultilevel"/>
    <w:tmpl w:val="E2F68E7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1B2EE0"/>
    <w:multiLevelType w:val="multilevel"/>
    <w:tmpl w:val="7432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2C6ACD"/>
    <w:multiLevelType w:val="hybridMultilevel"/>
    <w:tmpl w:val="CAEA2B00"/>
    <w:lvl w:ilvl="0" w:tplc="96C44148">
      <w:start w:val="1"/>
      <w:numFmt w:val="bullet"/>
      <w:pStyle w:val="Paragraphedeliste"/>
      <w:lvlText w:val=""/>
      <w:lvlJc w:val="left"/>
      <w:pPr>
        <w:ind w:left="360" w:hanging="360"/>
      </w:pPr>
      <w:rPr>
        <w:rFonts w:hint="default" w:ascii="Wingdings" w:hAnsi="Wingdings"/>
        <w:color w:val="E0003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67325C3"/>
    <w:multiLevelType w:val="multilevel"/>
    <w:tmpl w:val="AE1A9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551938"/>
    <w:multiLevelType w:val="hybridMultilevel"/>
    <w:tmpl w:val="30BAAC5A"/>
    <w:lvl w:ilvl="0" w:tplc="AB80D29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44734023">
    <w:abstractNumId w:val="17"/>
  </w:num>
  <w:num w:numId="2" w16cid:durableId="1386374140">
    <w:abstractNumId w:val="12"/>
  </w:num>
  <w:num w:numId="3" w16cid:durableId="1188328797">
    <w:abstractNumId w:val="18"/>
  </w:num>
  <w:num w:numId="4" w16cid:durableId="1714039391">
    <w:abstractNumId w:val="16"/>
  </w:num>
  <w:num w:numId="5" w16cid:durableId="445586509">
    <w:abstractNumId w:val="14"/>
  </w:num>
  <w:num w:numId="6" w16cid:durableId="1690062972">
    <w:abstractNumId w:val="13"/>
  </w:num>
  <w:num w:numId="7" w16cid:durableId="1576937992">
    <w:abstractNumId w:val="19"/>
  </w:num>
  <w:num w:numId="8" w16cid:durableId="1512528168">
    <w:abstractNumId w:val="10"/>
  </w:num>
  <w:num w:numId="9" w16cid:durableId="1928610155">
    <w:abstractNumId w:val="11"/>
  </w:num>
  <w:num w:numId="10" w16cid:durableId="704059047">
    <w:abstractNumId w:val="0"/>
  </w:num>
  <w:num w:numId="11" w16cid:durableId="711032054">
    <w:abstractNumId w:val="1"/>
  </w:num>
  <w:num w:numId="12" w16cid:durableId="620957816">
    <w:abstractNumId w:val="2"/>
  </w:num>
  <w:num w:numId="13" w16cid:durableId="1741520507">
    <w:abstractNumId w:val="3"/>
  </w:num>
  <w:num w:numId="14" w16cid:durableId="591206261">
    <w:abstractNumId w:val="8"/>
  </w:num>
  <w:num w:numId="15" w16cid:durableId="461970648">
    <w:abstractNumId w:val="4"/>
  </w:num>
  <w:num w:numId="16" w16cid:durableId="340395899">
    <w:abstractNumId w:val="5"/>
  </w:num>
  <w:num w:numId="17" w16cid:durableId="105659649">
    <w:abstractNumId w:val="6"/>
  </w:num>
  <w:num w:numId="18" w16cid:durableId="1047874640">
    <w:abstractNumId w:val="7"/>
  </w:num>
  <w:num w:numId="19" w16cid:durableId="1059943162">
    <w:abstractNumId w:val="9"/>
  </w:num>
  <w:num w:numId="20" w16cid:durableId="8794533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57"/>
    <w:rsid w:val="000068A6"/>
    <w:rsid w:val="000251D8"/>
    <w:rsid w:val="00072C63"/>
    <w:rsid w:val="00074594"/>
    <w:rsid w:val="00096A2E"/>
    <w:rsid w:val="000B1792"/>
    <w:rsid w:val="000D4FFA"/>
    <w:rsid w:val="0010291A"/>
    <w:rsid w:val="00102C9C"/>
    <w:rsid w:val="001145C3"/>
    <w:rsid w:val="001220DC"/>
    <w:rsid w:val="00125EA8"/>
    <w:rsid w:val="00132473"/>
    <w:rsid w:val="0015172B"/>
    <w:rsid w:val="00191554"/>
    <w:rsid w:val="001B4E3D"/>
    <w:rsid w:val="00275724"/>
    <w:rsid w:val="00277952"/>
    <w:rsid w:val="002974DD"/>
    <w:rsid w:val="002E7EDA"/>
    <w:rsid w:val="002F39EC"/>
    <w:rsid w:val="00310849"/>
    <w:rsid w:val="003323C5"/>
    <w:rsid w:val="00337543"/>
    <w:rsid w:val="00357949"/>
    <w:rsid w:val="00357D00"/>
    <w:rsid w:val="00371AFE"/>
    <w:rsid w:val="0038301E"/>
    <w:rsid w:val="003847F2"/>
    <w:rsid w:val="003930F5"/>
    <w:rsid w:val="003C4B05"/>
    <w:rsid w:val="003E176C"/>
    <w:rsid w:val="003E1D15"/>
    <w:rsid w:val="003F1D0A"/>
    <w:rsid w:val="003F62C4"/>
    <w:rsid w:val="004332E2"/>
    <w:rsid w:val="00443FCD"/>
    <w:rsid w:val="00444AAD"/>
    <w:rsid w:val="004578A3"/>
    <w:rsid w:val="00495689"/>
    <w:rsid w:val="004A251D"/>
    <w:rsid w:val="004B0CFA"/>
    <w:rsid w:val="00500B34"/>
    <w:rsid w:val="00515865"/>
    <w:rsid w:val="005270AD"/>
    <w:rsid w:val="0053015F"/>
    <w:rsid w:val="005C54D5"/>
    <w:rsid w:val="005C7257"/>
    <w:rsid w:val="005F5251"/>
    <w:rsid w:val="00615F43"/>
    <w:rsid w:val="00630B73"/>
    <w:rsid w:val="006434F2"/>
    <w:rsid w:val="00676F21"/>
    <w:rsid w:val="006C6C16"/>
    <w:rsid w:val="006D469E"/>
    <w:rsid w:val="0070019C"/>
    <w:rsid w:val="00703F6A"/>
    <w:rsid w:val="0070413F"/>
    <w:rsid w:val="00711B25"/>
    <w:rsid w:val="0071240A"/>
    <w:rsid w:val="007175A5"/>
    <w:rsid w:val="007307E2"/>
    <w:rsid w:val="00790317"/>
    <w:rsid w:val="007972EB"/>
    <w:rsid w:val="007D5A48"/>
    <w:rsid w:val="008238F0"/>
    <w:rsid w:val="00850C18"/>
    <w:rsid w:val="00874F7D"/>
    <w:rsid w:val="008C6FC6"/>
    <w:rsid w:val="00911E23"/>
    <w:rsid w:val="009268A8"/>
    <w:rsid w:val="00927BC4"/>
    <w:rsid w:val="00970448"/>
    <w:rsid w:val="009E66A0"/>
    <w:rsid w:val="009F6391"/>
    <w:rsid w:val="00A11DD6"/>
    <w:rsid w:val="00A12B1D"/>
    <w:rsid w:val="00A322AE"/>
    <w:rsid w:val="00A75DC2"/>
    <w:rsid w:val="00A77113"/>
    <w:rsid w:val="00A86748"/>
    <w:rsid w:val="00AB0101"/>
    <w:rsid w:val="00AE5C6B"/>
    <w:rsid w:val="00AE724A"/>
    <w:rsid w:val="00B06F00"/>
    <w:rsid w:val="00B0759A"/>
    <w:rsid w:val="00B126CE"/>
    <w:rsid w:val="00B463F0"/>
    <w:rsid w:val="00B508A7"/>
    <w:rsid w:val="00B53555"/>
    <w:rsid w:val="00B61488"/>
    <w:rsid w:val="00B8085E"/>
    <w:rsid w:val="00BA554F"/>
    <w:rsid w:val="00BC0738"/>
    <w:rsid w:val="00BD05B4"/>
    <w:rsid w:val="00BE14CB"/>
    <w:rsid w:val="00C02C14"/>
    <w:rsid w:val="00C07E40"/>
    <w:rsid w:val="00C36A13"/>
    <w:rsid w:val="00C65FF0"/>
    <w:rsid w:val="00C66430"/>
    <w:rsid w:val="00CD6B1F"/>
    <w:rsid w:val="00CF1A9A"/>
    <w:rsid w:val="00D14D3B"/>
    <w:rsid w:val="00D27235"/>
    <w:rsid w:val="00D51BF8"/>
    <w:rsid w:val="00DA66CE"/>
    <w:rsid w:val="00DB532F"/>
    <w:rsid w:val="00DE0D26"/>
    <w:rsid w:val="00E01FF6"/>
    <w:rsid w:val="00E15514"/>
    <w:rsid w:val="00E20E89"/>
    <w:rsid w:val="00E34168"/>
    <w:rsid w:val="00E70393"/>
    <w:rsid w:val="00E71BEC"/>
    <w:rsid w:val="00E7505B"/>
    <w:rsid w:val="00E81402"/>
    <w:rsid w:val="00E863EE"/>
    <w:rsid w:val="00E870F2"/>
    <w:rsid w:val="00ED04AD"/>
    <w:rsid w:val="00EF4BF8"/>
    <w:rsid w:val="00F30398"/>
    <w:rsid w:val="00F76621"/>
    <w:rsid w:val="00FB2D44"/>
    <w:rsid w:val="00FB56DE"/>
    <w:rsid w:val="3516159F"/>
    <w:rsid w:val="4749EE33"/>
    <w:rsid w:val="76806475"/>
    <w:rsid w:val="7FCBA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254243"/>
  <w15:chartTrackingRefBased/>
  <w15:docId w15:val="{3299A463-198A-45E8-9A46-775B58A93C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uiPriority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469E"/>
    <w:pPr>
      <w:tabs>
        <w:tab w:val="left" w:pos="1985"/>
        <w:tab w:val="right" w:pos="9072"/>
      </w:tabs>
      <w:spacing w:before="120" w:line="280" w:lineRule="atLeast"/>
    </w:pPr>
    <w:rPr>
      <w:rFonts w:ascii="Arial" w:hAnsi="Arial" w:eastAsia="Times New Roman" w:cs="Times New Roman"/>
      <w:sz w:val="20"/>
      <w:szCs w:val="20"/>
      <w:lang w:eastAsia="de-CH"/>
    </w:rPr>
  </w:style>
  <w:style w:type="paragraph" w:styleId="Titre1">
    <w:name w:val="heading 1"/>
    <w:aliases w:val="Überschrift 12"/>
    <w:basedOn w:val="Normal"/>
    <w:next w:val="Normal"/>
    <w:link w:val="Titre1Car"/>
    <w:qFormat/>
    <w:rsid w:val="00072C63"/>
    <w:pPr>
      <w:keepNext/>
      <w:numPr>
        <w:numId w:val="6"/>
      </w:numPr>
      <w:spacing w:before="280"/>
      <w:ind w:left="431" w:hanging="431"/>
      <w:outlineLvl w:val="0"/>
    </w:pPr>
    <w:rPr>
      <w:b/>
      <w:color w:val="E00032"/>
      <w:kern w:val="28"/>
    </w:rPr>
  </w:style>
  <w:style w:type="paragraph" w:styleId="Titre2">
    <w:name w:val="heading 2"/>
    <w:basedOn w:val="Normal"/>
    <w:next w:val="Normal"/>
    <w:link w:val="Titre2Car"/>
    <w:unhideWhenUsed/>
    <w:qFormat/>
    <w:rsid w:val="00102C9C"/>
    <w:pPr>
      <w:keepNext/>
      <w:numPr>
        <w:ilvl w:val="1"/>
        <w:numId w:val="6"/>
      </w:numPr>
      <w:tabs>
        <w:tab w:val="clear" w:pos="9072"/>
        <w:tab w:val="left" w:pos="567"/>
        <w:tab w:val="left" w:pos="1134"/>
        <w:tab w:val="right" w:pos="7229"/>
      </w:tabs>
      <w:spacing w:before="280"/>
      <w:ind w:left="578" w:hanging="578"/>
      <w:outlineLvl w:val="1"/>
    </w:pPr>
    <w:rPr>
      <w:rFonts w:cs="Arial"/>
      <w:b/>
    </w:rPr>
  </w:style>
  <w:style w:type="paragraph" w:styleId="Titre3">
    <w:name w:val="heading 3"/>
    <w:basedOn w:val="Normal"/>
    <w:next w:val="Normal"/>
    <w:link w:val="Titre3Car"/>
    <w:unhideWhenUsed/>
    <w:qFormat/>
    <w:rsid w:val="00102C9C"/>
    <w:pPr>
      <w:spacing w:before="280"/>
      <w:outlineLvl w:val="2"/>
    </w:pPr>
    <w:rPr>
      <w:b/>
      <w:lang w:val="en-US"/>
    </w:rPr>
  </w:style>
  <w:style w:type="paragraph" w:styleId="Titre4">
    <w:name w:val="heading 4"/>
    <w:basedOn w:val="Normal"/>
    <w:next w:val="Normal"/>
    <w:link w:val="Titre4Car"/>
    <w:unhideWhenUsed/>
    <w:rsid w:val="00ED04AD"/>
    <w:pPr>
      <w:keepNext/>
      <w:keepLines/>
      <w:spacing w:before="40"/>
      <w:ind w:left="864" w:hanging="864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nhideWhenUsed/>
    <w:rsid w:val="00ED04AD"/>
    <w:pPr>
      <w:keepNext/>
      <w:keepLines/>
      <w:spacing w:before="40"/>
      <w:ind w:left="1008" w:hanging="1008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nhideWhenUsed/>
    <w:rsid w:val="00ED04AD"/>
    <w:pPr>
      <w:keepNext/>
      <w:keepLines/>
      <w:spacing w:before="40"/>
      <w:ind w:left="1152" w:hanging="1152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nhideWhenUsed/>
    <w:rsid w:val="00ED04AD"/>
    <w:pPr>
      <w:keepNext/>
      <w:keepLines/>
      <w:spacing w:before="40"/>
      <w:ind w:left="1296" w:hanging="1296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D04AD"/>
    <w:pPr>
      <w:keepNext/>
      <w:keepLines/>
      <w:spacing w:before="40"/>
      <w:ind w:left="1440" w:hanging="14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D04AD"/>
    <w:pPr>
      <w:keepNext/>
      <w:keepLines/>
      <w:spacing w:before="40"/>
      <w:ind w:left="1584" w:hanging="1584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40A"/>
    <w:pPr>
      <w:tabs>
        <w:tab w:val="center" w:pos="4536"/>
      </w:tabs>
    </w:pPr>
  </w:style>
  <w:style w:type="character" w:styleId="En-tteCar" w:customStyle="1">
    <w:name w:val="En-tête Car"/>
    <w:basedOn w:val="Policepardfaut"/>
    <w:link w:val="En-tte"/>
    <w:uiPriority w:val="99"/>
    <w:rsid w:val="0071240A"/>
  </w:style>
  <w:style w:type="paragraph" w:styleId="Pieddepage">
    <w:name w:val="footer"/>
    <w:basedOn w:val="Normal"/>
    <w:link w:val="PieddepageCar"/>
    <w:uiPriority w:val="99"/>
    <w:unhideWhenUsed/>
    <w:rsid w:val="0053015F"/>
    <w:pPr>
      <w:tabs>
        <w:tab w:val="center" w:pos="4536"/>
      </w:tabs>
    </w:pPr>
    <w:rPr>
      <w:sz w:val="16"/>
    </w:rPr>
  </w:style>
  <w:style w:type="character" w:styleId="PieddepageCar" w:customStyle="1">
    <w:name w:val="Pied de page Car"/>
    <w:basedOn w:val="Policepardfaut"/>
    <w:link w:val="Pieddepage"/>
    <w:uiPriority w:val="99"/>
    <w:rsid w:val="0053015F"/>
    <w:rPr>
      <w:rFonts w:ascii="Arial" w:hAnsi="Arial" w:eastAsia="Times New Roman" w:cs="Times New Roman"/>
      <w:sz w:val="16"/>
      <w:szCs w:val="20"/>
      <w:lang w:eastAsia="de-CH"/>
    </w:rPr>
  </w:style>
  <w:style w:type="paragraph" w:styleId="FAKopfzeile" w:customStyle="1">
    <w:name w:val="FA Kopfzeile"/>
    <w:autoRedefine/>
    <w:qFormat/>
    <w:rsid w:val="0015172B"/>
    <w:pPr>
      <w:pBdr>
        <w:bottom w:val="single" w:color="E00032" w:sz="4" w:space="10"/>
      </w:pBdr>
      <w:tabs>
        <w:tab w:val="left" w:pos="4438"/>
        <w:tab w:val="left" w:pos="7856"/>
        <w:tab w:val="left" w:pos="8146"/>
        <w:tab w:val="right" w:pos="9214"/>
      </w:tabs>
    </w:pPr>
    <w:rPr>
      <w:rFonts w:ascii="Arial" w:hAnsi="Arial" w:cs="Times New Roman (Überschriften" w:eastAsiaTheme="majorEastAsia"/>
      <w:noProof/>
      <w:color w:val="000000" w:themeColor="text1"/>
      <w:sz w:val="52"/>
      <w:szCs w:val="52"/>
      <w:u w:color="FF0000"/>
      <w:lang w:eastAsia="de-DE"/>
    </w:rPr>
  </w:style>
  <w:style w:type="paragraph" w:styleId="FATitel" w:customStyle="1">
    <w:name w:val="FA Titel"/>
    <w:next w:val="Normal"/>
    <w:autoRedefine/>
    <w:qFormat/>
    <w:rsid w:val="00A75DC2"/>
    <w:pPr>
      <w:tabs>
        <w:tab w:val="left" w:pos="851"/>
        <w:tab w:val="left" w:pos="7655"/>
      </w:tabs>
      <w:spacing w:before="360" w:after="280" w:line="288" w:lineRule="auto"/>
    </w:pPr>
    <w:rPr>
      <w:rFonts w:ascii="Arial" w:hAnsi="Arial" w:cs="Arial" w:eastAsiaTheme="minorEastAsia"/>
      <w:b/>
      <w:bCs/>
      <w:color w:val="E00032"/>
      <w:sz w:val="28"/>
      <w:szCs w:val="26"/>
      <w:lang w:val="de-DE" w:eastAsia="de-DE"/>
    </w:rPr>
  </w:style>
  <w:style w:type="character" w:styleId="Titre1Car" w:customStyle="1">
    <w:name w:val="Titre 1 Car"/>
    <w:aliases w:val="Überschrift 12 Car"/>
    <w:basedOn w:val="Policepardfaut"/>
    <w:link w:val="Titre1"/>
    <w:rsid w:val="00072C63"/>
    <w:rPr>
      <w:rFonts w:ascii="Arial" w:hAnsi="Arial" w:eastAsia="Times New Roman" w:cs="Times New Roman"/>
      <w:b/>
      <w:color w:val="E00032"/>
      <w:kern w:val="28"/>
      <w:sz w:val="20"/>
      <w:szCs w:val="20"/>
      <w:lang w:eastAsia="de-CH"/>
    </w:rPr>
  </w:style>
  <w:style w:type="character" w:styleId="Titre2Car" w:customStyle="1">
    <w:name w:val="Titre 2 Car"/>
    <w:basedOn w:val="Policepardfaut"/>
    <w:link w:val="Titre2"/>
    <w:rsid w:val="00102C9C"/>
    <w:rPr>
      <w:rFonts w:ascii="Arial" w:hAnsi="Arial" w:eastAsia="Times New Roman" w:cs="Arial"/>
      <w:b/>
      <w:sz w:val="20"/>
      <w:szCs w:val="20"/>
      <w:lang w:eastAsia="de-CH"/>
    </w:rPr>
  </w:style>
  <w:style w:type="paragraph" w:styleId="Paragraphedeliste">
    <w:name w:val="List Paragraph"/>
    <w:basedOn w:val="Normal"/>
    <w:link w:val="ParagraphedelisteCar"/>
    <w:uiPriority w:val="34"/>
    <w:qFormat/>
    <w:rsid w:val="00970448"/>
    <w:pPr>
      <w:numPr>
        <w:numId w:val="1"/>
      </w:numPr>
      <w:tabs>
        <w:tab w:val="left" w:pos="567"/>
      </w:tabs>
      <w:contextualSpacing/>
    </w:pPr>
  </w:style>
  <w:style w:type="character" w:styleId="ParagraphedelisteCar" w:customStyle="1">
    <w:name w:val="Paragraphe de liste Car"/>
    <w:basedOn w:val="Policepardfaut"/>
    <w:link w:val="Paragraphedeliste"/>
    <w:uiPriority w:val="34"/>
    <w:rsid w:val="005270AD"/>
    <w:rPr>
      <w:rFonts w:ascii="Arial" w:hAnsi="Arial" w:eastAsia="Times New Roman" w:cs="Times New Roman"/>
      <w:sz w:val="20"/>
      <w:szCs w:val="20"/>
      <w:lang w:eastAsia="de-CH"/>
    </w:rPr>
  </w:style>
  <w:style w:type="character" w:styleId="Titre3Car" w:customStyle="1">
    <w:name w:val="Titre 3 Car"/>
    <w:basedOn w:val="Policepardfaut"/>
    <w:link w:val="Titre3"/>
    <w:rsid w:val="00102C9C"/>
    <w:rPr>
      <w:rFonts w:ascii="Arial" w:hAnsi="Arial" w:eastAsia="Times New Roman" w:cs="Times New Roman"/>
      <w:b/>
      <w:sz w:val="20"/>
      <w:szCs w:val="20"/>
      <w:lang w:val="en-US" w:eastAsia="de-CH"/>
    </w:rPr>
  </w:style>
  <w:style w:type="character" w:styleId="Titre4Car" w:customStyle="1">
    <w:name w:val="Titre 4 Car"/>
    <w:basedOn w:val="Policepardfaut"/>
    <w:link w:val="Titre4"/>
    <w:rsid w:val="00ED04AD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0"/>
      <w:lang w:eastAsia="de-CH"/>
    </w:rPr>
  </w:style>
  <w:style w:type="character" w:styleId="Titre5Car" w:customStyle="1">
    <w:name w:val="Titre 5 Car"/>
    <w:basedOn w:val="Policepardfaut"/>
    <w:link w:val="Titre5"/>
    <w:rsid w:val="00ED04AD"/>
    <w:rPr>
      <w:rFonts w:asciiTheme="majorHAnsi" w:hAnsiTheme="majorHAnsi" w:eastAsiaTheme="majorEastAsia" w:cstheme="majorBidi"/>
      <w:color w:val="2E74B5" w:themeColor="accent1" w:themeShade="BF"/>
      <w:sz w:val="20"/>
      <w:szCs w:val="20"/>
      <w:lang w:eastAsia="de-CH"/>
    </w:rPr>
  </w:style>
  <w:style w:type="character" w:styleId="Titre6Car" w:customStyle="1">
    <w:name w:val="Titre 6 Car"/>
    <w:basedOn w:val="Policepardfaut"/>
    <w:link w:val="Titre6"/>
    <w:rsid w:val="00ED04AD"/>
    <w:rPr>
      <w:rFonts w:asciiTheme="majorHAnsi" w:hAnsiTheme="majorHAnsi" w:eastAsiaTheme="majorEastAsia" w:cstheme="majorBidi"/>
      <w:color w:val="1F4D78" w:themeColor="accent1" w:themeShade="7F"/>
      <w:sz w:val="20"/>
      <w:szCs w:val="20"/>
      <w:lang w:eastAsia="de-CH"/>
    </w:rPr>
  </w:style>
  <w:style w:type="character" w:styleId="Titre7Car" w:customStyle="1">
    <w:name w:val="Titre 7 Car"/>
    <w:basedOn w:val="Policepardfaut"/>
    <w:link w:val="Titre7"/>
    <w:rsid w:val="00ED04AD"/>
    <w:rPr>
      <w:rFonts w:asciiTheme="majorHAnsi" w:hAnsiTheme="majorHAnsi" w:eastAsiaTheme="majorEastAsia" w:cstheme="majorBidi"/>
      <w:i/>
      <w:iCs/>
      <w:color w:val="1F4D78" w:themeColor="accent1" w:themeShade="7F"/>
      <w:sz w:val="20"/>
      <w:szCs w:val="20"/>
      <w:lang w:eastAsia="de-CH"/>
    </w:rPr>
  </w:style>
  <w:style w:type="character" w:styleId="Titre8Car" w:customStyle="1">
    <w:name w:val="Titre 8 Car"/>
    <w:basedOn w:val="Policepardfaut"/>
    <w:link w:val="Titre8"/>
    <w:semiHidden/>
    <w:rsid w:val="00ED04AD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de-CH"/>
    </w:rPr>
  </w:style>
  <w:style w:type="character" w:styleId="Titre9Car" w:customStyle="1">
    <w:name w:val="Titre 9 Car"/>
    <w:basedOn w:val="Policepardfaut"/>
    <w:link w:val="Titre9"/>
    <w:semiHidden/>
    <w:rsid w:val="00ED04A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de-CH"/>
    </w:rPr>
  </w:style>
  <w:style w:type="table" w:styleId="Tableaucontemporain">
    <w:name w:val="Table Contemporary"/>
    <w:basedOn w:val="TableauNormal"/>
    <w:rsid w:val="00ED04AD"/>
    <w:pPr>
      <w:spacing w:before="60" w:after="60"/>
    </w:pPr>
    <w:rPr>
      <w:rFonts w:ascii="Times New Roman" w:hAnsi="Times New Roman" w:eastAsia="Times New Roman" w:cs="Times New Roman"/>
      <w:sz w:val="20"/>
      <w:szCs w:val="20"/>
      <w:lang w:eastAsia="de-CH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D04AD"/>
    <w:pPr>
      <w:keepLines/>
      <w:numPr>
        <w:numId w:val="0"/>
      </w:numPr>
      <w:spacing w:before="240" w:line="259" w:lineRule="auto"/>
      <w:outlineLvl w:val="9"/>
    </w:pPr>
    <w:rPr>
      <w:rFonts w:cs="Arial"/>
      <w:kern w:val="0"/>
      <w:lang w:val="de-DE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ED04AD"/>
    <w:pPr>
      <w:tabs>
        <w:tab w:val="clear" w:pos="9072"/>
        <w:tab w:val="left" w:pos="440"/>
        <w:tab w:val="right" w:leader="dot" w:pos="9060"/>
      </w:tabs>
      <w:spacing w:line="240" w:lineRule="auto"/>
      <w:ind w:left="425" w:hanging="425"/>
    </w:pPr>
  </w:style>
  <w:style w:type="character" w:styleId="Lienhypertexte">
    <w:name w:val="Hyperlink"/>
    <w:basedOn w:val="Policepardfaut"/>
    <w:uiPriority w:val="99"/>
    <w:rsid w:val="005F5251"/>
    <w:rPr>
      <w:color w:val="0563C1" w:themeColor="hyperlink"/>
      <w:u w:val="single"/>
    </w:rPr>
  </w:style>
  <w:style w:type="table" w:styleId="Grilledutableau">
    <w:name w:val="Table Grid"/>
    <w:aliases w:val="Tabellenraster Rot"/>
    <w:basedOn w:val="TableauNormal"/>
    <w:uiPriority w:val="39"/>
    <w:rsid w:val="00970448"/>
    <w:rPr>
      <w:rFonts w:ascii="Arial" w:hAnsi="Arial"/>
      <w:color w:val="000000" w:themeColor="text1"/>
      <w:sz w:val="20"/>
    </w:rPr>
    <w:tblPr>
      <w:tblBorders>
        <w:top w:val="single" w:color="E00032" w:sz="4" w:space="0"/>
        <w:bottom w:val="single" w:color="E00032" w:sz="4" w:space="0"/>
        <w:insideH w:val="single" w:color="E00032" w:sz="4" w:space="0"/>
      </w:tblBorders>
      <w:tblCellMar>
        <w:top w:w="20" w:type="dxa"/>
        <w:left w:w="80" w:type="dxa"/>
        <w:bottom w:w="20" w:type="dxa"/>
        <w:right w:w="80" w:type="dxa"/>
      </w:tblCellMar>
    </w:tblPr>
  </w:style>
  <w:style w:type="paragraph" w:styleId="FA-Tabelle" w:customStyle="1">
    <w:name w:val="FA-Tabelle"/>
    <w:basedOn w:val="Normal"/>
    <w:link w:val="FA-TabelleZchn"/>
    <w:qFormat/>
    <w:rsid w:val="00BC0738"/>
    <w:pPr>
      <w:tabs>
        <w:tab w:val="left" w:pos="709"/>
      </w:tabs>
      <w:spacing w:before="40" w:line="210" w:lineRule="atLeast"/>
    </w:pPr>
    <w:rPr>
      <w:sz w:val="19"/>
    </w:rPr>
  </w:style>
  <w:style w:type="character" w:styleId="FA-TabelleZchn" w:customStyle="1">
    <w:name w:val="FA-Tabelle Zchn"/>
    <w:basedOn w:val="Policepardfaut"/>
    <w:link w:val="FA-Tabelle"/>
    <w:rsid w:val="00BC0738"/>
    <w:rPr>
      <w:rFonts w:ascii="Arial" w:hAnsi="Arial" w:eastAsia="Times New Roman" w:cs="Times New Roman"/>
      <w:sz w:val="19"/>
      <w:szCs w:val="20"/>
      <w:lang w:eastAsia="de-CH"/>
    </w:rPr>
  </w:style>
  <w:style w:type="paragraph" w:styleId="FAHeadline" w:customStyle="1">
    <w:name w:val="FA Headline"/>
    <w:basedOn w:val="FATitel"/>
    <w:next w:val="FATitel"/>
    <w:autoRedefine/>
    <w:qFormat/>
    <w:rsid w:val="00A75DC2"/>
    <w:pPr>
      <w:spacing w:before="560" w:after="560" w:line="560" w:lineRule="atLeast"/>
    </w:pPr>
    <w:rPr>
      <w:b w:val="0"/>
      <w:sz w:val="56"/>
      <w:szCs w:val="56"/>
    </w:rPr>
  </w:style>
  <w:style w:type="character" w:styleId="FOHeadlinegrau" w:customStyle="1">
    <w:name w:val="FO Headline grau"/>
    <w:basedOn w:val="Policepardfaut"/>
    <w:uiPriority w:val="1"/>
    <w:rsid w:val="003930F5"/>
    <w:rPr>
      <w:color w:val="808080" w:themeColor="background1" w:themeShade="80"/>
    </w:rPr>
  </w:style>
  <w:style w:type="paragraph" w:styleId="FA-TabelleRot" w:customStyle="1">
    <w:name w:val="FA-Tabelle Rot"/>
    <w:basedOn w:val="FA-Tabelle"/>
    <w:link w:val="FA-TabelleRotZchn"/>
    <w:qFormat/>
    <w:rsid w:val="00B53555"/>
  </w:style>
  <w:style w:type="character" w:styleId="FA-TabelleRotZchn" w:customStyle="1">
    <w:name w:val="FA-Tabelle Rot Zchn"/>
    <w:basedOn w:val="FA-TabelleZchn"/>
    <w:link w:val="FA-TabelleRot"/>
    <w:rsid w:val="00B53555"/>
    <w:rPr>
      <w:rFonts w:ascii="Arial" w:hAnsi="Arial" w:eastAsia="Times New Roman" w:cs="Times New Roman"/>
      <w:sz w:val="19"/>
      <w:szCs w:val="20"/>
      <w:lang w:eastAsia="de-CH"/>
    </w:rPr>
  </w:style>
  <w:style w:type="numbering" w:styleId="AktuelleListe1" w:customStyle="1">
    <w:name w:val="Aktuelle Liste1"/>
    <w:uiPriority w:val="99"/>
    <w:rsid w:val="00970448"/>
    <w:pPr>
      <w:numPr>
        <w:numId w:val="9"/>
      </w:numPr>
    </w:pPr>
  </w:style>
  <w:style w:type="paragraph" w:styleId="FALegende" w:customStyle="1">
    <w:name w:val="FA Legende"/>
    <w:autoRedefine/>
    <w:qFormat/>
    <w:rsid w:val="006C6C16"/>
    <w:pPr>
      <w:spacing w:before="280"/>
    </w:pPr>
    <w:rPr>
      <w:rFonts w:ascii="Arial" w:hAnsi="Arial" w:cs="ArialMT" w:eastAsiaTheme="minorEastAsia"/>
      <w:color w:val="000000"/>
      <w:sz w:val="16"/>
      <w:szCs w:val="16"/>
      <w:lang w:val="de-DE" w:eastAsia="de-DE"/>
    </w:rPr>
  </w:style>
  <w:style w:type="paragraph" w:styleId="FAFusszeile" w:customStyle="1">
    <w:name w:val="FA Fusszeile"/>
    <w:basedOn w:val="Pieddepage"/>
    <w:autoRedefine/>
    <w:qFormat/>
    <w:rsid w:val="00BD05B4"/>
    <w:pPr>
      <w:framePr w:wrap="around" w:hAnchor="margin" w:vAnchor="text" w:xAlign="right" w:y="1"/>
      <w:pBdr>
        <w:top w:val="single" w:color="E00032" w:sz="4" w:space="10"/>
      </w:pBdr>
      <w:tabs>
        <w:tab w:val="clear" w:pos="4536"/>
      </w:tabs>
    </w:pPr>
    <w:rPr>
      <w:rFonts w:cs="Arial"/>
      <w:sz w:val="20"/>
      <w:szCs w:val="17"/>
    </w:rPr>
  </w:style>
  <w:style w:type="paragraph" w:styleId="FAHeadlineGrau" w:customStyle="1">
    <w:name w:val="FA Headline Grau"/>
    <w:next w:val="Normal"/>
    <w:autoRedefine/>
    <w:qFormat/>
    <w:rsid w:val="00C65FF0"/>
    <w:pPr>
      <w:keepNext/>
      <w:spacing w:before="320" w:after="280"/>
    </w:pPr>
    <w:rPr>
      <w:rFonts w:ascii="Arial" w:hAnsi="Arial" w:cs="ArialMT" w:eastAsiaTheme="minorEastAsia"/>
      <w:bCs/>
      <w:color w:val="000000" w:themeColor="text1"/>
      <w:sz w:val="52"/>
      <w:szCs w:val="52"/>
      <w:lang w:val="de-DE" w:eastAsia="de-DE"/>
    </w:rPr>
  </w:style>
  <w:style w:type="paragraph" w:styleId="FAKopfzeileA3" w:customStyle="1">
    <w:name w:val="FA Kopfzeile A3"/>
    <w:autoRedefine/>
    <w:qFormat/>
    <w:rsid w:val="00444AAD"/>
    <w:pPr>
      <w:pBdr>
        <w:bottom w:val="single" w:color="E00032" w:sz="4" w:space="10"/>
      </w:pBdr>
      <w:tabs>
        <w:tab w:val="left" w:pos="4438"/>
        <w:tab w:val="left" w:pos="7856"/>
        <w:tab w:val="right" w:pos="9072"/>
      </w:tabs>
    </w:pPr>
    <w:rPr>
      <w:rFonts w:ascii="Arial" w:hAnsi="Arial" w:cs="Times New Roman (Überschriften" w:eastAsiaTheme="majorEastAsia"/>
      <w:noProof/>
      <w:color w:val="000000" w:themeColor="text1"/>
      <w:sz w:val="72"/>
      <w:szCs w:val="52"/>
      <w:u w:color="FF0000"/>
      <w:lang w:eastAsia="de-DE"/>
    </w:rPr>
  </w:style>
  <w:style w:type="paragraph" w:styleId="FAHeadlineA3" w:customStyle="1">
    <w:name w:val="FA Headline A3"/>
    <w:basedOn w:val="FAHeadlineGrau"/>
    <w:autoRedefine/>
    <w:qFormat/>
    <w:rsid w:val="00444AAD"/>
    <w:rPr>
      <w:sz w:val="72"/>
    </w:rPr>
  </w:style>
  <w:style w:type="paragraph" w:styleId="Sansinterligne">
    <w:name w:val="No Spacing"/>
    <w:uiPriority w:val="1"/>
    <w:qFormat/>
    <w:rsid w:val="005C725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554F"/>
    <w:pPr>
      <w:tabs>
        <w:tab w:val="clear" w:pos="1985"/>
        <w:tab w:val="clear" w:pos="9072"/>
      </w:tabs>
      <w:spacing w:before="0" w:line="240" w:lineRule="auto"/>
    </w:pPr>
    <w:rPr>
      <w:rFonts w:asciiTheme="minorHAnsi" w:hAnsiTheme="minorHAnsi" w:eastAsiaTheme="minorHAnsi" w:cstheme="minorBidi"/>
      <w:lang w:val="en-US" w:eastAsia="en-US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BA554F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BA5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66D5F76960F45837B3660FAB4B6CE" ma:contentTypeVersion="16" ma:contentTypeDescription="Ein neues Dokument erstellen." ma:contentTypeScope="" ma:versionID="ae4f630cf5328be1bec53b4cabb9dada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52d3e23b60d16e895446b6785e969a4e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C6D61661-77E3-4D64-9CD4-FE7EBF6E1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56598-BBBC-4900-9FD9-D6057CD97A6A}"/>
</file>

<file path=customXml/itemProps3.xml><?xml version="1.0" encoding="utf-8"?>
<ds:datastoreItem xmlns:ds="http://schemas.openxmlformats.org/officeDocument/2006/customXml" ds:itemID="{2EE57F0F-965F-4433-BA15-FC8F572CADEE}">
  <ds:schemaRefs>
    <ds:schemaRef ds:uri="http://schemas.microsoft.com/office/2006/metadata/properties"/>
    <ds:schemaRef ds:uri="http://schemas.microsoft.com/office/infopath/2007/PartnerControls"/>
    <ds:schemaRef ds:uri="1d1e066d-3749-4682-b797-a82dc517543f"/>
    <ds:schemaRef ds:uri="3a5871b8-9b05-46ab-9e31-c771cd947d1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Fastenopfer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Daria Lepori</dc:creator>
  <keywords/>
  <dc:description/>
  <lastModifiedBy>Laura Quadri</lastModifiedBy>
  <revision>42</revision>
  <dcterms:created xsi:type="dcterms:W3CDTF">2024-11-14T07:29:00.0000000Z</dcterms:created>
  <dcterms:modified xsi:type="dcterms:W3CDTF">2025-01-08T16:40:56.4000032Z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  <property fmtid="{D5CDD505-2E9C-101B-9397-08002B2CF9AE}" pid="3" name="MediaServiceImageTags">
    <vt:lpwstr/>
  </property>
</Properties>
</file>